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DE0" w:rsidRDefault="003D7DE0" w:rsidP="003D7DE0">
      <w:pPr>
        <w:jc w:val="both"/>
      </w:pPr>
      <w:r>
        <w:t>Desatero v magickém vývoji  ( FB )</w:t>
      </w:r>
    </w:p>
    <w:p w:rsidR="00580848" w:rsidRDefault="003D7DE0" w:rsidP="003D7DE0">
      <w:pPr>
        <w:pStyle w:val="Odstavecseseznamem"/>
        <w:numPr>
          <w:ilvl w:val="0"/>
          <w:numId w:val="2"/>
        </w:numPr>
        <w:jc w:val="both"/>
      </w:pPr>
      <w:r>
        <w:t>N</w:t>
      </w:r>
      <w:r w:rsidR="00DD364A">
        <w:t>ikdy se nedívat do minulosti, nevyvolávat myšlením, slovy ani činy vzpomínky na minulost ( ať  špatné  nebo dobré)</w:t>
      </w:r>
    </w:p>
    <w:p w:rsidR="003D7DE0" w:rsidRDefault="00DD364A" w:rsidP="003D7DE0">
      <w:pPr>
        <w:pStyle w:val="Odstavecseseznamem"/>
        <w:numPr>
          <w:ilvl w:val="0"/>
          <w:numId w:val="2"/>
        </w:numPr>
        <w:jc w:val="both"/>
      </w:pPr>
      <w:r>
        <w:t>Nemluvit před lidmi</w:t>
      </w:r>
      <w:r w:rsidR="00C35CF3">
        <w:t xml:space="preserve"> (</w:t>
      </w:r>
      <w:r>
        <w:t>ať jsou dobří nebo ne, přátelé či nepřátelé</w:t>
      </w:r>
      <w:r w:rsidR="00C35CF3">
        <w:t xml:space="preserve">) </w:t>
      </w:r>
      <w:r>
        <w:t>o své minulosti či dělat  nějaké závěry</w:t>
      </w:r>
      <w:r w:rsidR="00922C32">
        <w:t>.</w:t>
      </w:r>
      <w:r>
        <w:t xml:space="preserve"> </w:t>
      </w:r>
    </w:p>
    <w:p w:rsidR="003D7DE0" w:rsidRDefault="00DD364A" w:rsidP="003D7DE0">
      <w:pPr>
        <w:pStyle w:val="Odstavecseseznamem"/>
        <w:numPr>
          <w:ilvl w:val="0"/>
          <w:numId w:val="2"/>
        </w:numPr>
        <w:jc w:val="both"/>
      </w:pPr>
      <w:r>
        <w:t>Žárlivost v materi</w:t>
      </w:r>
      <w:r w:rsidR="00C35CF3">
        <w:t>á</w:t>
      </w:r>
      <w:r>
        <w:t>lním nebo duševním smyslu, závist, výčitky, zlomyslnost, pomluvy, svéhlavost, nadržování, pocit méněcennosti,</w:t>
      </w:r>
      <w:r w:rsidR="00922C32">
        <w:t xml:space="preserve"> vztahovačnost</w:t>
      </w:r>
      <w:r>
        <w:t>,</w:t>
      </w:r>
      <w:r w:rsidR="00922C32">
        <w:t xml:space="preserve"> </w:t>
      </w:r>
      <w:r>
        <w:t>choulostivost, přecitlivost, lehce se cítit uražen</w:t>
      </w:r>
      <w:r w:rsidR="00C35CF3">
        <w:t xml:space="preserve">  a </w:t>
      </w:r>
      <w:r>
        <w:t xml:space="preserve"> další</w:t>
      </w:r>
      <w:r w:rsidR="00C35CF3">
        <w:t xml:space="preserve"> </w:t>
      </w:r>
      <w:r>
        <w:t xml:space="preserve"> vlas</w:t>
      </w:r>
      <w:r w:rsidR="00C35CF3">
        <w:t>t</w:t>
      </w:r>
      <w:r>
        <w:t>nosti vody  by měly být zcela vyhubeny</w:t>
      </w:r>
      <w:r w:rsidR="00922C32">
        <w:t>.</w:t>
      </w:r>
    </w:p>
    <w:p w:rsidR="003D7DE0" w:rsidRDefault="00DD364A" w:rsidP="003D7DE0">
      <w:pPr>
        <w:pStyle w:val="Odstavecseseznamem"/>
        <w:numPr>
          <w:ilvl w:val="0"/>
          <w:numId w:val="2"/>
        </w:numPr>
        <w:jc w:val="both"/>
      </w:pPr>
      <w:r>
        <w:t>Brát každého člověka takového, jaký je,</w:t>
      </w:r>
      <w:r w:rsidR="00C35CF3">
        <w:t xml:space="preserve"> </w:t>
      </w:r>
      <w:r>
        <w:t>ať je příjemný nebo nepříjemný, činí dobro ne, mluví pravdu nebo lže- nemáme jej právo myšlenkami , slovy nebo činy odsuzovat. Můžeme mu to však dát najevo .</w:t>
      </w:r>
    </w:p>
    <w:p w:rsidR="003D7DE0" w:rsidRDefault="00DD364A" w:rsidP="003D7DE0">
      <w:pPr>
        <w:pStyle w:val="Odstavecseseznamem"/>
        <w:numPr>
          <w:ilvl w:val="0"/>
          <w:numId w:val="2"/>
        </w:numPr>
        <w:jc w:val="both"/>
      </w:pPr>
      <w:r>
        <w:t xml:space="preserve">Neignorovat nikoho ať se nám líbí nebo ne, ať je „ dobrý „ </w:t>
      </w:r>
      <w:r w:rsidR="00C35CF3">
        <w:t xml:space="preserve"> </w:t>
      </w:r>
      <w:r>
        <w:t>nebo ne , v každém vidět planoucí jiskru!</w:t>
      </w:r>
      <w:r w:rsidR="00C35CF3">
        <w:t xml:space="preserve"> </w:t>
      </w:r>
      <w:r>
        <w:t>Nepřemlouvat nikoho přímo ani nepřímo.</w:t>
      </w:r>
      <w:r w:rsidR="003D7DE0">
        <w:t xml:space="preserve"> </w:t>
      </w:r>
      <w:r>
        <w:t>Když o někom nemůžeme říci</w:t>
      </w:r>
      <w:r w:rsidR="003D7DE0">
        <w:t xml:space="preserve"> </w:t>
      </w:r>
      <w:r>
        <w:t xml:space="preserve"> něco dobrého</w:t>
      </w:r>
      <w:r w:rsidR="00C35CF3">
        <w:t>,</w:t>
      </w:r>
      <w:r>
        <w:t xml:space="preserve"> raději mlčme.</w:t>
      </w:r>
    </w:p>
    <w:p w:rsidR="003D7DE0" w:rsidRDefault="003D7DE0" w:rsidP="003D7DE0">
      <w:pPr>
        <w:pStyle w:val="Odstavecseseznamem"/>
        <w:numPr>
          <w:ilvl w:val="0"/>
          <w:numId w:val="2"/>
        </w:numPr>
        <w:jc w:val="both"/>
      </w:pPr>
      <w:r>
        <w:t xml:space="preserve"> N</w:t>
      </w:r>
      <w:r w:rsidR="00DD364A">
        <w:t xml:space="preserve">ecítit se v ústraní, méněcenný… výraz obličeje je zrcadlem naší duše </w:t>
      </w:r>
      <w:r w:rsidR="00DD364A">
        <w:sym w:font="Wingdings" w:char="F04A"/>
      </w:r>
      <w:r w:rsidR="00DD364A">
        <w:t xml:space="preserve"> </w:t>
      </w:r>
      <w:r w:rsidR="00C35CF3">
        <w:t xml:space="preserve">. </w:t>
      </w:r>
      <w:r w:rsidR="00DD364A">
        <w:t xml:space="preserve">Čím více je naše </w:t>
      </w:r>
      <w:r>
        <w:t xml:space="preserve">      </w:t>
      </w:r>
      <w:r w:rsidR="00DD364A">
        <w:t>duše zahořklá, tím více se budeme cítit odstrčeni !</w:t>
      </w:r>
      <w:r>
        <w:t xml:space="preserve">        </w:t>
      </w:r>
    </w:p>
    <w:p w:rsidR="003D7DE0" w:rsidRDefault="003D7DE0" w:rsidP="003D7DE0">
      <w:pPr>
        <w:pStyle w:val="Odstavecseseznamem"/>
        <w:numPr>
          <w:ilvl w:val="0"/>
          <w:numId w:val="2"/>
        </w:numPr>
        <w:jc w:val="both"/>
      </w:pPr>
      <w:r>
        <w:t xml:space="preserve"> </w:t>
      </w:r>
      <w:r w:rsidR="00E86342">
        <w:t>Snažit se být sympatický, usmív</w:t>
      </w:r>
      <w:r w:rsidR="00C35CF3">
        <w:t xml:space="preserve">at se při mluvení, být při řeči </w:t>
      </w:r>
      <w:r w:rsidR="00E86342">
        <w:t xml:space="preserve"> přátelský , zdvořilý a usměvavý </w:t>
      </w:r>
      <w:r>
        <w:t xml:space="preserve">  a</w:t>
      </w:r>
      <w:r w:rsidR="00E86342">
        <w:t>ť máme před sebou sympatickou či nesympatickou osobu. Pokud mi někdo o někom řekne něco špatného,</w:t>
      </w:r>
      <w:r w:rsidR="00C35CF3">
        <w:t xml:space="preserve"> </w:t>
      </w:r>
      <w:r w:rsidR="00E86342">
        <w:t>myslet na dobrou stránku člověka a špatné  nebrat na vědomí.</w:t>
      </w:r>
      <w:r w:rsidR="00C35CF3">
        <w:t xml:space="preserve">  </w:t>
      </w:r>
      <w:r w:rsidR="00E86342">
        <w:t>Nevypravovat někomu o svém dobrém nebo špatném osudu, neočekávat útěchu a politování a nedat najevo, že se mi dařilo hůře a mé zkoušky byly těžké. Pomlčet o tom, i  když někdo by si to přál říci. Politováníhodné  a utěšované osoby nejsou zralé pro magii.</w:t>
      </w:r>
    </w:p>
    <w:p w:rsidR="003D7DE0" w:rsidRDefault="003D7DE0" w:rsidP="003D7DE0">
      <w:pPr>
        <w:pStyle w:val="Odstavecseseznamem"/>
        <w:numPr>
          <w:ilvl w:val="0"/>
          <w:numId w:val="2"/>
        </w:numPr>
        <w:jc w:val="both"/>
      </w:pPr>
      <w:r>
        <w:t xml:space="preserve"> </w:t>
      </w:r>
      <w:r w:rsidR="00E86342">
        <w:t xml:space="preserve">Být absolutně pánem svých emocí, ani radost, žal se nás  nesmí dotknout vnitřně </w:t>
      </w:r>
      <w:r w:rsidR="000F4AF3">
        <w:t xml:space="preserve"> </w:t>
      </w:r>
      <w:r w:rsidR="00E86342">
        <w:t xml:space="preserve">ani zevně. Ani zadostiučinění, žal, bolest </w:t>
      </w:r>
      <w:r w:rsidR="000F4AF3">
        <w:t xml:space="preserve">– vše musí být lhostejné a samozřejmé. Mág dělá chyby a vidí je, ale neprosí o  omluvu, prominutí </w:t>
      </w:r>
      <w:r w:rsidR="00155C74">
        <w:t>a kajícnost, nepláče, netruchlí</w:t>
      </w:r>
      <w:r w:rsidR="000F4AF3">
        <w:t>. O svých chybách ví, ale nevrší  je  na sebe.</w:t>
      </w:r>
    </w:p>
    <w:p w:rsidR="003D7DE0" w:rsidRDefault="003D7DE0" w:rsidP="003D7DE0">
      <w:pPr>
        <w:pStyle w:val="Odstavecseseznamem"/>
        <w:numPr>
          <w:ilvl w:val="0"/>
          <w:numId w:val="2"/>
        </w:numPr>
        <w:jc w:val="both"/>
      </w:pPr>
      <w:r>
        <w:t xml:space="preserve"> </w:t>
      </w:r>
      <w:r w:rsidR="000F4AF3">
        <w:t>Mág se nemá úmyslně stranit lidí a vyhýbat se kontaktu s nimi, pokud se s někým setká, chová se přátelsky .</w:t>
      </w:r>
    </w:p>
    <w:p w:rsidR="000F4AF3" w:rsidRDefault="003D7DE0" w:rsidP="003D7DE0">
      <w:pPr>
        <w:pStyle w:val="Odstavecseseznamem"/>
        <w:numPr>
          <w:ilvl w:val="0"/>
          <w:numId w:val="2"/>
        </w:numPr>
        <w:jc w:val="both"/>
      </w:pPr>
      <w:r>
        <w:t xml:space="preserve"> </w:t>
      </w:r>
      <w:r w:rsidR="000F4AF3">
        <w:t>Být si vědom své c</w:t>
      </w:r>
      <w:r w:rsidR="00C35CF3">
        <w:t>esty. S lidmi, kteří mluví o ducho</w:t>
      </w:r>
      <w:r w:rsidR="000F4AF3">
        <w:t xml:space="preserve">vních záležitostech hovořit přátelsky, vyjít jim vstříc , ale  neprozradit tajnosti. O svých úspěších, zkouškách, úlohách </w:t>
      </w:r>
      <w:r w:rsidR="00155C74">
        <w:t xml:space="preserve"> </w:t>
      </w:r>
      <w:r w:rsidR="000F4AF3">
        <w:t xml:space="preserve"> s nikým nemluvit,  nedat nic najevo.</w:t>
      </w:r>
    </w:p>
    <w:sectPr w:rsidR="000F4AF3" w:rsidSect="00580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roid Sans Fallback">
    <w:charset w:val="00"/>
    <w:family w:val="auto"/>
    <w:pitch w:val="variable"/>
    <w:sig w:usb0="00000000" w:usb1="00000000" w:usb2="00000000" w:usb3="00000000" w:csb0="00000000" w:csb1="00000000"/>
  </w:font>
  <w:font w:name="FreeSans">
    <w:altName w:val="Arial"/>
    <w:charset w:val="00"/>
    <w:family w:val="swiss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879FB"/>
    <w:multiLevelType w:val="hybridMultilevel"/>
    <w:tmpl w:val="B02E54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282448"/>
    <w:multiLevelType w:val="hybridMultilevel"/>
    <w:tmpl w:val="260C26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D364A"/>
    <w:rsid w:val="000F4AF3"/>
    <w:rsid w:val="00155C74"/>
    <w:rsid w:val="00371506"/>
    <w:rsid w:val="003D7DE0"/>
    <w:rsid w:val="00580848"/>
    <w:rsid w:val="00922C32"/>
    <w:rsid w:val="00C35CF3"/>
    <w:rsid w:val="00C567EC"/>
    <w:rsid w:val="00DD364A"/>
    <w:rsid w:val="00E86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808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364A"/>
    <w:pPr>
      <w:ind w:left="720"/>
      <w:contextualSpacing/>
    </w:pPr>
  </w:style>
  <w:style w:type="paragraph" w:customStyle="1" w:styleId="Standard">
    <w:name w:val="Standard"/>
    <w:rsid w:val="00DD364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val="de-DE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319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fnoadmin</dc:creator>
  <cp:lastModifiedBy>fnoadmin</cp:lastModifiedBy>
  <cp:revision>3</cp:revision>
  <dcterms:created xsi:type="dcterms:W3CDTF">2016-06-03T10:55:00Z</dcterms:created>
  <dcterms:modified xsi:type="dcterms:W3CDTF">2016-06-28T20:22:00Z</dcterms:modified>
</cp:coreProperties>
</file>